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C" w:rsidRPr="003E6F11" w:rsidRDefault="00164EEC" w:rsidP="00DC0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11">
        <w:rPr>
          <w:rFonts w:ascii="Times New Roman" w:hAnsi="Times New Roman" w:cs="Times New Roman"/>
          <w:b/>
          <w:sz w:val="28"/>
          <w:szCs w:val="28"/>
        </w:rPr>
        <w:t xml:space="preserve">Неделя словесности и </w:t>
      </w:r>
      <w:proofErr w:type="spellStart"/>
      <w:r w:rsidRPr="003E6F11">
        <w:rPr>
          <w:rFonts w:ascii="Times New Roman" w:hAnsi="Times New Roman" w:cs="Times New Roman"/>
          <w:b/>
          <w:sz w:val="28"/>
          <w:szCs w:val="28"/>
        </w:rPr>
        <w:t>культурологии</w:t>
      </w:r>
      <w:proofErr w:type="spellEnd"/>
    </w:p>
    <w:p w:rsidR="00164EEC" w:rsidRDefault="00164EEC" w:rsidP="00DC04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  - "Писатели -юбиляры 2018 года"</w:t>
      </w:r>
    </w:p>
    <w:p w:rsidR="00DC04FC" w:rsidRDefault="00DC04FC" w:rsidP="00DC04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EEC" w:rsidRDefault="00164EEC" w:rsidP="00DC04F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64EEC">
        <w:rPr>
          <w:rFonts w:ascii="Times New Roman" w:hAnsi="Times New Roman" w:cs="Times New Roman"/>
          <w:sz w:val="28"/>
          <w:szCs w:val="24"/>
        </w:rPr>
        <w:t>Время проведения – 19-24 ноября   2018 года</w:t>
      </w:r>
    </w:p>
    <w:p w:rsidR="00DC04FC" w:rsidRPr="00164EEC" w:rsidRDefault="00DC04FC" w:rsidP="00DC04F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1843"/>
        <w:gridCol w:w="5402"/>
        <w:gridCol w:w="2609"/>
      </w:tblGrid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9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в связи с началом Недели  (объявление, информирующие листовки по теме "Писатели-юбиляры", радиовыступление)</w:t>
            </w:r>
          </w:p>
        </w:tc>
        <w:tc>
          <w:tcPr>
            <w:tcW w:w="2609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Беляева Н.В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Конкурс  литературных газет</w:t>
            </w:r>
          </w:p>
        </w:tc>
        <w:tc>
          <w:tcPr>
            <w:tcW w:w="2609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в  поэзии»</w:t>
            </w:r>
          </w:p>
        </w:tc>
        <w:tc>
          <w:tcPr>
            <w:tcW w:w="2609" w:type="dxa"/>
          </w:tcPr>
          <w:p w:rsidR="00164EE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"Интеллектуал"(цикл лингвистических игр в 5-7 классах)</w:t>
            </w:r>
          </w:p>
        </w:tc>
        <w:tc>
          <w:tcPr>
            <w:tcW w:w="2609" w:type="dxa"/>
          </w:tcPr>
          <w:p w:rsidR="00164EEC" w:rsidRPr="00DC04FC" w:rsidRDefault="00164EE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Скоробогатова О.С</w:t>
            </w:r>
          </w:p>
          <w:p w:rsidR="00164EEC" w:rsidRPr="00DC04FC" w:rsidRDefault="00164EE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  <w:p w:rsidR="00164EEC" w:rsidRPr="00DC04FC" w:rsidRDefault="00164EE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Колобянина</w:t>
            </w:r>
            <w:proofErr w:type="spellEnd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 xml:space="preserve">Радиовыступления по </w:t>
            </w:r>
            <w:proofErr w:type="spellStart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Афоньшину</w:t>
            </w:r>
            <w:proofErr w:type="spellEnd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, Горькому, Тургеневу</w:t>
            </w:r>
          </w:p>
        </w:tc>
        <w:tc>
          <w:tcPr>
            <w:tcW w:w="2609" w:type="dxa"/>
          </w:tcPr>
          <w:p w:rsidR="00DC04FC" w:rsidRPr="00DC04FC" w:rsidRDefault="00DC04F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Скоробогатова О.С</w:t>
            </w:r>
          </w:p>
          <w:p w:rsidR="00DC04FC" w:rsidRPr="00DC04FC" w:rsidRDefault="00DC04FC" w:rsidP="00DC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  <w:p w:rsidR="00164EE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Колобянина</w:t>
            </w:r>
            <w:proofErr w:type="spellEnd"/>
            <w:r w:rsidRPr="00DC04F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64EEC" w:rsidRPr="00DC04FC" w:rsidTr="00164EEC">
        <w:tc>
          <w:tcPr>
            <w:tcW w:w="567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402" w:type="dxa"/>
          </w:tcPr>
          <w:p w:rsidR="00164EEC" w:rsidRPr="00DC04FC" w:rsidRDefault="00164EE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  <w:r w:rsidR="00DC04FC" w:rsidRPr="00DC04FC">
              <w:rPr>
                <w:rFonts w:ascii="Times New Roman" w:hAnsi="Times New Roman" w:cs="Times New Roman"/>
                <w:sz w:val="24"/>
                <w:szCs w:val="24"/>
              </w:rPr>
              <w:t>, приглашение сотрудников библиотеки в школу (лектории по  тематике Недели)</w:t>
            </w:r>
          </w:p>
        </w:tc>
        <w:tc>
          <w:tcPr>
            <w:tcW w:w="2609" w:type="dxa"/>
          </w:tcPr>
          <w:p w:rsidR="00164EE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DC04FC" w:rsidRPr="00DC04FC" w:rsidTr="00164EEC">
        <w:tc>
          <w:tcPr>
            <w:tcW w:w="567" w:type="dxa"/>
          </w:tcPr>
          <w:p w:rsidR="00DC04F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04F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5402" w:type="dxa"/>
          </w:tcPr>
          <w:p w:rsidR="00DC04F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 по творчеству И.С. Тургенева</w:t>
            </w:r>
          </w:p>
        </w:tc>
        <w:tc>
          <w:tcPr>
            <w:tcW w:w="2609" w:type="dxa"/>
          </w:tcPr>
          <w:p w:rsidR="00DC04FC" w:rsidRPr="00DC04FC" w:rsidRDefault="00DC04FC" w:rsidP="00DC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FC">
              <w:rPr>
                <w:rFonts w:ascii="Times New Roman" w:hAnsi="Times New Roman" w:cs="Times New Roman"/>
                <w:sz w:val="24"/>
                <w:szCs w:val="24"/>
              </w:rPr>
              <w:t>Беляева Н.В</w:t>
            </w:r>
          </w:p>
        </w:tc>
      </w:tr>
    </w:tbl>
    <w:p w:rsidR="00DC04FC" w:rsidRDefault="00DC04FC" w:rsidP="00164E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4EEC" w:rsidRPr="00DC04FC" w:rsidRDefault="00164EEC" w:rsidP="00164E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4FC">
        <w:rPr>
          <w:rFonts w:ascii="Times New Roman" w:hAnsi="Times New Roman" w:cs="Times New Roman"/>
          <w:sz w:val="24"/>
          <w:szCs w:val="24"/>
          <w:u w:val="single"/>
        </w:rPr>
        <w:t>Тематика литературных газет</w:t>
      </w:r>
    </w:p>
    <w:p w:rsidR="00164EEC" w:rsidRPr="00DC04FC" w:rsidRDefault="00164EEC" w:rsidP="00164E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FC">
        <w:rPr>
          <w:rFonts w:ascii="Times New Roman" w:hAnsi="Times New Roman" w:cs="Times New Roman"/>
          <w:b/>
          <w:sz w:val="24"/>
          <w:szCs w:val="24"/>
        </w:rPr>
        <w:t>Афоньшин</w:t>
      </w:r>
      <w:proofErr w:type="spellEnd"/>
      <w:r w:rsidRPr="00DC04FC">
        <w:rPr>
          <w:rFonts w:ascii="Times New Roman" w:hAnsi="Times New Roman" w:cs="Times New Roman"/>
          <w:b/>
          <w:sz w:val="24"/>
          <w:szCs w:val="24"/>
        </w:rPr>
        <w:t xml:space="preserve"> (5-6), Тургенев(7-8),  Горький.(9-11)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5-классы - 4-6 листов А4 (1-2  листа информация по </w:t>
      </w:r>
      <w:proofErr w:type="spellStart"/>
      <w:r w:rsidRPr="00DC04FC">
        <w:rPr>
          <w:rFonts w:ascii="Times New Roman" w:hAnsi="Times New Roman" w:cs="Times New Roman"/>
          <w:sz w:val="24"/>
          <w:szCs w:val="24"/>
        </w:rPr>
        <w:t>биографии+</w:t>
      </w:r>
      <w:proofErr w:type="spellEnd"/>
      <w:r w:rsidRPr="00DC04FC">
        <w:rPr>
          <w:rFonts w:ascii="Times New Roman" w:hAnsi="Times New Roman" w:cs="Times New Roman"/>
          <w:sz w:val="24"/>
          <w:szCs w:val="24"/>
        </w:rPr>
        <w:t xml:space="preserve"> печатные иллюстрации, 1-2 листа информация по </w:t>
      </w:r>
      <w:proofErr w:type="spellStart"/>
      <w:r w:rsidRPr="00DC04FC">
        <w:rPr>
          <w:rFonts w:ascii="Times New Roman" w:hAnsi="Times New Roman" w:cs="Times New Roman"/>
          <w:sz w:val="24"/>
          <w:szCs w:val="24"/>
        </w:rPr>
        <w:t>творчеству+</w:t>
      </w:r>
      <w:proofErr w:type="spellEnd"/>
      <w:r w:rsidRPr="00DC04FC">
        <w:rPr>
          <w:rFonts w:ascii="Times New Roman" w:hAnsi="Times New Roman" w:cs="Times New Roman"/>
          <w:sz w:val="24"/>
          <w:szCs w:val="24"/>
        </w:rPr>
        <w:t xml:space="preserve"> печатные иллюстрации   и 2 листа   - рисунки)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6-классы - традиционные  газеты по  биографии и творчеству </w:t>
      </w:r>
      <w:proofErr w:type="spellStart"/>
      <w:r w:rsidRPr="00DC04FC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</w:p>
    <w:p w:rsidR="00164EEC" w:rsidRPr="00DC04FC" w:rsidRDefault="00164EEC" w:rsidP="00164E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4FC">
        <w:rPr>
          <w:rFonts w:ascii="Times New Roman" w:hAnsi="Times New Roman" w:cs="Times New Roman"/>
          <w:b/>
          <w:sz w:val="24"/>
          <w:szCs w:val="24"/>
        </w:rPr>
        <w:t>7-8 классы - Тургенев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1.Биография, родные места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2. Тема природы в творчестве Тургенева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3. "Стихотворения в прозе"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4. Творчество Тургенева( основные темы, жанры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5. Тургенев и Полина Виардо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 6.  "Тургеневская девушка" - что это за образ?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4FC">
        <w:rPr>
          <w:rFonts w:ascii="Times New Roman" w:hAnsi="Times New Roman" w:cs="Times New Roman"/>
          <w:b/>
          <w:sz w:val="24"/>
          <w:szCs w:val="24"/>
        </w:rPr>
        <w:t>9-11 классы - М.Горький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1. Горький в Нижнем Новгороде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2. Трилогия "Детство"-"В людях"-"Мои университеты"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     3. Круг общения Горького</w:t>
      </w:r>
    </w:p>
    <w:p w:rsidR="00164EEC" w:rsidRPr="00DC04FC" w:rsidRDefault="00164EEC" w:rsidP="00164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EC" w:rsidRDefault="00164EEC" w:rsidP="00164EE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64EEC" w:rsidRPr="008D25E4" w:rsidRDefault="00164EEC" w:rsidP="00164EE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32BBA" w:rsidRDefault="00232BBA"/>
    <w:sectPr w:rsidR="00232BBA" w:rsidSect="00164E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7A1D"/>
    <w:multiLevelType w:val="hybridMultilevel"/>
    <w:tmpl w:val="501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4EEC"/>
    <w:rsid w:val="00164EEC"/>
    <w:rsid w:val="00232BBA"/>
    <w:rsid w:val="00DC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4E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64EEC"/>
  </w:style>
  <w:style w:type="table" w:styleId="a5">
    <w:name w:val="Table Grid"/>
    <w:basedOn w:val="a1"/>
    <w:uiPriority w:val="59"/>
    <w:rsid w:val="0016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2018-11-01T06:20:00Z</dcterms:created>
  <dcterms:modified xsi:type="dcterms:W3CDTF">2018-11-01T06:52:00Z</dcterms:modified>
</cp:coreProperties>
</file>